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>【 智 慧 財 產 權 歸 屬 暨 保 密 同 意 書 】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>　　立同意書簽署人ˍˍˍ＿ˍ參與＿＿＿＿＿＿＿股份有限公司（以下簡稱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>本公司）之＿＿＿＿技術研發工作，簽署人同意於任職期間，凡於本公司企劃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>下所完成之著作或發明，及基於職務之便所知悉或持有之本公司營業秘密，由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>於攸關本公司之營業利益，為規範本公司與簽署人間之權益，簽署人同意下列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>條款並遵守履行之。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>第一條　　簽署人在本公司企劃下，就其於業務範圍所有之研究、技術、發明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>　　　　　及一切創作之任何智慧財產權（包括著作權、專利權等）均以本公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 xml:space="preserve">          司為智慧財產權人，亦即以本公司為著作人或專利權人。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>第二條　　本同意書所稱之本公司『營業秘密』，為包含各種相關之技術、發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>　　　　　明、創作、材料、人事、財務、行銷計畫、客戶資料、經營策略、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>　　　　　重要行事曆等，不論是口頭、書面、有體、無體，凡經本公司公佈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>　　　　　應保密或未公佈但依一般商業觀念，可判斷為應被視為機密文件、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>　　　　　資訊、物品等。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>第三條　　簽署人保證於任職期間或離職後均嚴守保密之義務，絕不以任何方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>　　　　　式行使第三人知悉或持有本公司之營業秘密，更不得自行利用或以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>　　　　　任何方式使第三人非法利用本公司之營業秘密，以及從事與本公司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 xml:space="preserve">          相似之競爭行為或其他與本公司利益衝突之行為。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>第四條　　簽署人受有機密文件、物品之交付者時，應盡善良管理人之責任，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>　　　　　注意保管。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>第五條　　簽署人違反本同意書之規定者，除應付其最近年薪總額之＿＿倍金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>　　　　　額作為懲罰性違約金外（上開違約金總額如低於新台幣＿＿＿萬元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>　　　　　正時，以新台幣＿＿＿萬元正計），並應負責賠償所造成之損害及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>　　　　　承擔一切法律責任。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>　　　　　　　　　　簽署人：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>　　　　　　　　　  地  址：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 xml:space="preserve">     中 　   華 　   民 　   國  　     年   　　   月      　　日</w:t>
      </w:r>
    </w:p>
    <w:p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細明體" w:hAnsi="細明體" w:eastAsia="細明體" w:cs="細明體"/>
          <w:shd w:val="clear" w:fill="FFFFFF"/>
        </w:rPr>
      </w:pPr>
      <w:r>
        <w:rPr>
          <w:rFonts w:hint="eastAsia" w:ascii="細明體" w:hAnsi="細明體" w:eastAsia="細明體" w:cs="細明體"/>
          <w:b w:val="0"/>
          <w:bCs w:val="0"/>
          <w:kern w:val="0"/>
          <w:sz w:val="24"/>
          <w:szCs w:val="24"/>
          <w:shd w:val="clear" w:fill="FFFFFF"/>
          <w:lang w:val="en-US" w:eastAsia="zh-CN" w:bidi="ar"/>
        </w:rPr>
        <w:t>_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paperSrc/>
      <w:pgBorders w:offsetFrom="page">
        <w:top w:val="none" w:color="auto" w:sz="0" w:space="24"/>
        <w:left w:val="none" w:color="auto" w:sz="0" w:space="24"/>
        <w:bottom w:val="none" w:color="auto" w:sz="0" w:space="24"/>
        <w:right w:val="none" w:color="auto" w:sz="0" w:space="24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細明體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SimSun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3"/>
  <w:doNotUseMarginsForDrawingGridOrigin w:val="1"/>
  <w:drawingGridHorizontalOrigin w:val="1702"/>
  <w:drawingGridVerticalOrigin w:val="1985"/>
  <w:characterSpacingControl w:val="compressPunctuation"/>
  <w:compat>
    <w:spaceForUL/>
    <w:balanceSingleByteDoubleByteWidth/>
    <w:doNotLeaveBackslashAlone/>
    <w:ulTrailSpace/>
    <w:doNotExpandShiftReturn/>
    <w:alignTablesRowByRow/>
    <w:adjustLineHeightInTable/>
    <w:doNotUseHTMLParagraphAutoSpacing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30CB5"/>
    <w:rsid w:val="1F730CB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2003-01-08T06:40:00Z</dcterms:created>
  <dc:creator>ted</dc:creator>
  <cp:lastModifiedBy>user</cp:lastModifiedBy>
  <dcterms:modified xsi:type="dcterms:W3CDTF">2016-04-11T13:03:11Z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